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9" w:rsidRDefault="005E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5E49C9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E49C9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</w:rPr>
        <w:t xml:space="preserve"> месяц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Приказа Министерства здравоохранения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МЗ №124н от 13.03.19г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В план проведения диспансеризации на 2019 год включены осмотры </w:t>
      </w:r>
      <w:r>
        <w:rPr>
          <w:rFonts w:ascii="Times New Roman" w:eastAsia="Times New Roman" w:hAnsi="Times New Roman" w:cs="Times New Roman"/>
          <w:sz w:val="28"/>
        </w:rPr>
        <w:t>7287</w:t>
      </w:r>
      <w:r>
        <w:rPr>
          <w:rFonts w:ascii="Times New Roman" w:eastAsia="Times New Roman" w:hAnsi="Times New Roman" w:cs="Times New Roman"/>
          <w:sz w:val="28"/>
        </w:rPr>
        <w:t xml:space="preserve"> человек. За 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диспансеризациюопределенных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</w:t>
      </w:r>
      <w:r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(что составляет </w:t>
      </w:r>
      <w:r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8  </w:t>
      </w:r>
      <w:r>
        <w:rPr>
          <w:rFonts w:ascii="Times New Roman" w:eastAsia="Times New Roman" w:hAnsi="Times New Roman" w:cs="Times New Roman"/>
          <w:sz w:val="28"/>
        </w:rPr>
        <w:t xml:space="preserve"> % от годового плана), принято к оплате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случа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</w:rPr>
        <w:t>100%</w:t>
      </w:r>
      <w:r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>
        <w:rPr>
          <w:rFonts w:ascii="Times New Roman" w:eastAsia="Times New Roman" w:hAnsi="Times New Roman" w:cs="Times New Roman"/>
          <w:b/>
          <w:sz w:val="28"/>
        </w:rPr>
        <w:t>175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%</w:t>
      </w:r>
      <w:r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>
        <w:rPr>
          <w:rFonts w:ascii="Times New Roman" w:eastAsia="Times New Roman" w:hAnsi="Times New Roman" w:cs="Times New Roman"/>
          <w:b/>
          <w:sz w:val="28"/>
        </w:rPr>
        <w:t>175</w:t>
      </w:r>
      <w:r>
        <w:rPr>
          <w:rFonts w:ascii="Times New Roman" w:eastAsia="Times New Roman" w:hAnsi="Times New Roman" w:cs="Times New Roman"/>
          <w:sz w:val="28"/>
        </w:rPr>
        <w:t xml:space="preserve">человек, что составляет </w:t>
      </w:r>
      <w:r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прошедших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этап. Прошли диспансеризацию 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>жител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сельской местности.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Мобильных бригад участвующих в проведении диспансеризации – 1, ос</w:t>
      </w:r>
      <w:r>
        <w:rPr>
          <w:rFonts w:ascii="Times New Roman" w:eastAsia="Times New Roman" w:hAnsi="Times New Roman" w:cs="Times New Roman"/>
          <w:sz w:val="28"/>
        </w:rPr>
        <w:t xml:space="preserve">мотрено мобильными бригадами – </w:t>
      </w:r>
      <w:r>
        <w:rPr>
          <w:rFonts w:ascii="Times New Roman" w:eastAsia="Times New Roman" w:hAnsi="Times New Roman" w:cs="Times New Roman"/>
          <w:sz w:val="28"/>
        </w:rPr>
        <w:t>390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пациентов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составляет </w:t>
      </w:r>
      <w:r>
        <w:rPr>
          <w:rFonts w:ascii="Times New Roman" w:eastAsia="Times New Roman" w:hAnsi="Times New Roman" w:cs="Times New Roman"/>
          <w:sz w:val="28"/>
        </w:rPr>
        <w:t>35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% (индикатив 28,6%).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1.Опрос на выявление хронических неинфекционных заболеваний, факторов риск</w:t>
      </w:r>
      <w:r>
        <w:rPr>
          <w:rFonts w:ascii="Times New Roman" w:eastAsia="Times New Roman" w:hAnsi="Times New Roman" w:cs="Times New Roman"/>
          <w:sz w:val="28"/>
        </w:rPr>
        <w:t xml:space="preserve">а их развития –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748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69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2.Антропометрия –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426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39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244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77</w:t>
      </w:r>
      <w:r>
        <w:rPr>
          <w:rFonts w:ascii="Times New Roman" w:eastAsia="Times New Roman" w:hAnsi="Times New Roman" w:cs="Times New Roman"/>
          <w:sz w:val="28"/>
        </w:rPr>
        <w:t xml:space="preserve">  (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83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7,6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6.Определение относит</w:t>
      </w:r>
      <w:r>
        <w:rPr>
          <w:rFonts w:ascii="Times New Roman" w:eastAsia="Times New Roman" w:hAnsi="Times New Roman" w:cs="Times New Roman"/>
          <w:sz w:val="28"/>
        </w:rPr>
        <w:t xml:space="preserve">ельного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>
        <w:rPr>
          <w:rFonts w:ascii="Times New Roman" w:eastAsia="Times New Roman" w:hAnsi="Times New Roman" w:cs="Times New Roman"/>
          <w:sz w:val="28"/>
        </w:rPr>
        <w:t>483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>
        <w:rPr>
          <w:rFonts w:ascii="Times New Roman" w:eastAsia="Times New Roman" w:hAnsi="Times New Roman" w:cs="Times New Roman"/>
          <w:sz w:val="28"/>
        </w:rPr>
        <w:t xml:space="preserve">601 </w:t>
      </w:r>
      <w:r>
        <w:rPr>
          <w:rFonts w:ascii="Times New Roman" w:eastAsia="Times New Roman" w:hAnsi="Times New Roman" w:cs="Times New Roman"/>
          <w:sz w:val="28"/>
        </w:rPr>
        <w:t>пациент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, выявлено патологических отклонений  (</w:t>
      </w:r>
      <w:r>
        <w:rPr>
          <w:rFonts w:ascii="Times New Roman" w:eastAsia="Times New Roman" w:hAnsi="Times New Roman" w:cs="Times New Roman"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154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14,2</w:t>
      </w:r>
      <w:r>
        <w:rPr>
          <w:rFonts w:ascii="Times New Roman" w:eastAsia="Times New Roman" w:hAnsi="Times New Roman" w:cs="Times New Roman"/>
          <w:sz w:val="28"/>
        </w:rPr>
        <w:t xml:space="preserve"> 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9.Осмотр фельдшером, включая взятие мазка с шейки матки – </w:t>
      </w:r>
      <w:r>
        <w:rPr>
          <w:rFonts w:ascii="Times New Roman" w:eastAsia="Times New Roman" w:hAnsi="Times New Roman" w:cs="Times New Roman"/>
          <w:sz w:val="28"/>
        </w:rPr>
        <w:t>530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34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- </w:t>
      </w:r>
      <w:r>
        <w:rPr>
          <w:rFonts w:ascii="Times New Roman" w:eastAsia="Times New Roman" w:hAnsi="Times New Roman" w:cs="Times New Roman"/>
          <w:sz w:val="28"/>
        </w:rPr>
        <w:t>1084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11.Маммография обеих молочных желез - </w:t>
      </w:r>
      <w:r>
        <w:rPr>
          <w:rFonts w:ascii="Times New Roman" w:eastAsia="Times New Roman" w:hAnsi="Times New Roman" w:cs="Times New Roman"/>
          <w:sz w:val="28"/>
        </w:rPr>
        <w:t>124</w:t>
      </w:r>
      <w:r>
        <w:rPr>
          <w:rFonts w:ascii="Times New Roman" w:eastAsia="Times New Roman" w:hAnsi="Times New Roman" w:cs="Times New Roman"/>
          <w:sz w:val="28"/>
        </w:rPr>
        <w:t xml:space="preserve"> пац</w:t>
      </w:r>
      <w:r>
        <w:rPr>
          <w:rFonts w:ascii="Times New Roman" w:eastAsia="Times New Roman" w:hAnsi="Times New Roman" w:cs="Times New Roman"/>
          <w:sz w:val="28"/>
        </w:rPr>
        <w:t xml:space="preserve">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Исследование кала на скрытую кровь – </w:t>
      </w:r>
      <w:r>
        <w:rPr>
          <w:rFonts w:ascii="Times New Roman" w:eastAsia="Times New Roman" w:hAnsi="Times New Roman" w:cs="Times New Roman"/>
          <w:sz w:val="28"/>
        </w:rPr>
        <w:t>408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давления –</w:t>
      </w:r>
      <w:r>
        <w:rPr>
          <w:rFonts w:ascii="Times New Roman" w:eastAsia="Times New Roman" w:hAnsi="Times New Roman" w:cs="Times New Roman"/>
          <w:sz w:val="28"/>
        </w:rPr>
        <w:t>903</w:t>
      </w:r>
      <w:r>
        <w:rPr>
          <w:rFonts w:ascii="Times New Roman" w:eastAsia="Times New Roman" w:hAnsi="Times New Roman" w:cs="Times New Roman"/>
          <w:sz w:val="28"/>
        </w:rPr>
        <w:t xml:space="preserve"> пациентам, </w:t>
      </w:r>
      <w:r>
        <w:rPr>
          <w:rFonts w:ascii="Times New Roman" w:eastAsia="Times New Roman" w:hAnsi="Times New Roman" w:cs="Times New Roman"/>
          <w:sz w:val="28"/>
        </w:rPr>
        <w:t>125</w:t>
      </w:r>
      <w:r>
        <w:rPr>
          <w:rFonts w:ascii="Times New Roman" w:eastAsia="Times New Roman" w:hAnsi="Times New Roman" w:cs="Times New Roman"/>
          <w:sz w:val="28"/>
        </w:rPr>
        <w:t xml:space="preserve"> патологи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13,8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14.Прием врача-терапевта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1084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>
        <w:rPr>
          <w:rFonts w:ascii="Times New Roman" w:eastAsia="Times New Roman" w:hAnsi="Times New Roman" w:cs="Times New Roman"/>
          <w:sz w:val="28"/>
        </w:rPr>
        <w:t>1025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94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1.Дуплексное сканирование брахицефальных артерий – </w:t>
      </w:r>
      <w:r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 пациент</w:t>
      </w:r>
      <w:r>
        <w:rPr>
          <w:rFonts w:ascii="Times New Roman" w:eastAsia="Times New Roman" w:hAnsi="Times New Roman" w:cs="Times New Roman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2.Осмотр врача невролога -  </w:t>
      </w:r>
      <w:r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3.Осмотр врачом хирургом, врачом урологом -  </w:t>
      </w:r>
      <w:r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Осмотр врачом хирургом, врачом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5.Колоноскопия -  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6.Спирометрия- </w:t>
      </w:r>
      <w:r>
        <w:rPr>
          <w:rFonts w:ascii="Times New Roman" w:eastAsia="Times New Roman" w:hAnsi="Times New Roman" w:cs="Times New Roman"/>
          <w:sz w:val="28"/>
        </w:rPr>
        <w:t xml:space="preserve"> 72</w:t>
      </w:r>
      <w:r>
        <w:rPr>
          <w:rFonts w:ascii="Times New Roman" w:eastAsia="Times New Roman" w:hAnsi="Times New Roman" w:cs="Times New Roman"/>
          <w:sz w:val="28"/>
        </w:rPr>
        <w:t xml:space="preserve"> пациент</w:t>
      </w:r>
      <w:r>
        <w:rPr>
          <w:rFonts w:ascii="Times New Roman" w:eastAsia="Times New Roman" w:hAnsi="Times New Roman" w:cs="Times New Roman"/>
          <w:sz w:val="28"/>
        </w:rPr>
        <w:t>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7.Осмотр врачом акушер </w:t>
      </w:r>
      <w:proofErr w:type="gramStart"/>
      <w:r>
        <w:rPr>
          <w:rFonts w:ascii="Times New Roman" w:eastAsia="Times New Roman" w:hAnsi="Times New Roman" w:cs="Times New Roman"/>
          <w:sz w:val="28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инекологом -  </w:t>
      </w: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пациентам. 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9.Осмотр в</w:t>
      </w:r>
      <w:r>
        <w:rPr>
          <w:rFonts w:ascii="Times New Roman" w:eastAsia="Times New Roman" w:hAnsi="Times New Roman" w:cs="Times New Roman"/>
          <w:sz w:val="28"/>
        </w:rPr>
        <w:t>рачом – офтальмологом –</w:t>
      </w:r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 xml:space="preserve">  пациенту.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профилактическое консультирование –</w:t>
      </w:r>
      <w:r>
        <w:rPr>
          <w:rFonts w:ascii="Times New Roman" w:eastAsia="Times New Roman" w:hAnsi="Times New Roman" w:cs="Times New Roman"/>
          <w:sz w:val="28"/>
        </w:rPr>
        <w:t xml:space="preserve"> 92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Проведено групповое профилактическое консультирование –  </w:t>
      </w:r>
      <w:r>
        <w:rPr>
          <w:rFonts w:ascii="Times New Roman" w:eastAsia="Times New Roman" w:hAnsi="Times New Roman" w:cs="Times New Roman"/>
          <w:sz w:val="28"/>
        </w:rPr>
        <w:t xml:space="preserve">175 </w:t>
      </w:r>
      <w:r>
        <w:rPr>
          <w:rFonts w:ascii="Times New Roman" w:eastAsia="Times New Roman" w:hAnsi="Times New Roman" w:cs="Times New Roman"/>
          <w:sz w:val="28"/>
        </w:rPr>
        <w:t>пациентам.</w:t>
      </w:r>
      <w:bookmarkStart w:id="0" w:name="_GoBack"/>
      <w:bookmarkEnd w:id="0"/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поликлиникой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Макарова И.В.</w:t>
      </w: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/>
    <w:sectPr w:rsidR="005E49C9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25A1A"/>
    <w:rsid w:val="00057423"/>
    <w:rsid w:val="000B150D"/>
    <w:rsid w:val="000C1B3C"/>
    <w:rsid w:val="001565ED"/>
    <w:rsid w:val="001B374A"/>
    <w:rsid w:val="001E133D"/>
    <w:rsid w:val="001E4A20"/>
    <w:rsid w:val="0029401B"/>
    <w:rsid w:val="002A0FF5"/>
    <w:rsid w:val="002D5CF5"/>
    <w:rsid w:val="002F5EEC"/>
    <w:rsid w:val="0031044F"/>
    <w:rsid w:val="003A0A58"/>
    <w:rsid w:val="003D1C57"/>
    <w:rsid w:val="0048230E"/>
    <w:rsid w:val="004A315F"/>
    <w:rsid w:val="004B491D"/>
    <w:rsid w:val="00515DBA"/>
    <w:rsid w:val="00554BDF"/>
    <w:rsid w:val="0058310E"/>
    <w:rsid w:val="005E2530"/>
    <w:rsid w:val="005E49C9"/>
    <w:rsid w:val="005F42C7"/>
    <w:rsid w:val="0067777C"/>
    <w:rsid w:val="006B2C56"/>
    <w:rsid w:val="006D5257"/>
    <w:rsid w:val="007077CE"/>
    <w:rsid w:val="007426BB"/>
    <w:rsid w:val="007A2B83"/>
    <w:rsid w:val="007B2ACB"/>
    <w:rsid w:val="007B5CB8"/>
    <w:rsid w:val="008361D6"/>
    <w:rsid w:val="00850F9F"/>
    <w:rsid w:val="0086608B"/>
    <w:rsid w:val="009834EB"/>
    <w:rsid w:val="009B0B62"/>
    <w:rsid w:val="009E16DC"/>
    <w:rsid w:val="00AE0ACE"/>
    <w:rsid w:val="00B36B99"/>
    <w:rsid w:val="00B67A88"/>
    <w:rsid w:val="00B813D9"/>
    <w:rsid w:val="00B85F58"/>
    <w:rsid w:val="00BA082A"/>
    <w:rsid w:val="00BC0767"/>
    <w:rsid w:val="00BC577B"/>
    <w:rsid w:val="00C004A8"/>
    <w:rsid w:val="00C036E5"/>
    <w:rsid w:val="00C67A9E"/>
    <w:rsid w:val="00CF059C"/>
    <w:rsid w:val="00D22637"/>
    <w:rsid w:val="00D30F63"/>
    <w:rsid w:val="00D6727B"/>
    <w:rsid w:val="00DA4201"/>
    <w:rsid w:val="00DC12C8"/>
    <w:rsid w:val="00E11321"/>
    <w:rsid w:val="00E55344"/>
    <w:rsid w:val="00E62DB9"/>
    <w:rsid w:val="00ED0C23"/>
    <w:rsid w:val="00F162D7"/>
    <w:rsid w:val="00F438C0"/>
    <w:rsid w:val="00F70B06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2020-03-10T05:07:00Z</cp:lastPrinted>
  <dcterms:created xsi:type="dcterms:W3CDTF">2020-03-10T05:08:00Z</dcterms:created>
  <dcterms:modified xsi:type="dcterms:W3CDTF">2020-03-10T05:08:00Z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